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58098B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Табло часы</w:t>
      </w:r>
      <w:r w:rsidR="000C6DD3" w:rsidRPr="0071432B">
        <w:rPr>
          <w:rFonts w:ascii="Times New Roman" w:hAnsi="Times New Roman" w:cs="Times New Roman"/>
          <w:b/>
          <w:sz w:val="28"/>
        </w:rPr>
        <w:t xml:space="preserve"> Электрон 100</w:t>
      </w:r>
      <w:r w:rsidR="000C6DD3"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="000C6DD3"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0C6DD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316х123х32 мм</w:t>
            </w:r>
            <w:r w:rsidR="003077BD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E918AC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451B" w:rsidRPr="005708E4">
              <w:rPr>
                <w:rFonts w:ascii="Times New Roman" w:hAnsi="Times New Roman" w:cs="Times New Roman"/>
              </w:rPr>
              <w:t>0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до 40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495C6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495C60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E52663" w:rsidRPr="005708E4" w:rsidTr="0071432B">
        <w:trPr>
          <w:trHeight w:val="529"/>
        </w:trPr>
        <w:tc>
          <w:tcPr>
            <w:tcW w:w="4059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52663" w:rsidRDefault="00E52663" w:rsidP="00E52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Одноцветные</w:t>
            </w:r>
          </w:p>
          <w:p w:rsidR="00E52663" w:rsidRDefault="00E52663" w:rsidP="00E52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цвет – красный</w:t>
            </w:r>
          </w:p>
          <w:p w:rsidR="00E52663" w:rsidRPr="004C3C5F" w:rsidRDefault="00E52663" w:rsidP="00E52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 клиента: желтый, зеленый, синий, белый.</w:t>
            </w:r>
          </w:p>
        </w:tc>
      </w:tr>
      <w:tr w:rsidR="00E52663" w:rsidRPr="005708E4" w:rsidTr="0071432B">
        <w:trPr>
          <w:trHeight w:val="256"/>
        </w:trPr>
        <w:tc>
          <w:tcPr>
            <w:tcW w:w="4059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Пульт дистанционного управления ПДУ на ИК лучах (до 15 метров)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2663" w:rsidRPr="005708E4" w:rsidTr="0071432B">
        <w:trPr>
          <w:trHeight w:val="272"/>
        </w:trPr>
        <w:tc>
          <w:tcPr>
            <w:tcW w:w="4059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E52663" w:rsidRPr="005708E4" w:rsidTr="0071432B">
        <w:trPr>
          <w:trHeight w:val="529"/>
        </w:trPr>
        <w:tc>
          <w:tcPr>
            <w:tcW w:w="4059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Анодированный </w:t>
            </w:r>
            <w:r w:rsidRPr="00E52663">
              <w:rPr>
                <w:rFonts w:ascii="Times New Roman" w:hAnsi="Times New Roman" w:cs="Times New Roman"/>
              </w:rPr>
              <w:t>алюминиевый</w:t>
            </w:r>
            <w:r w:rsidRPr="00BD30EC">
              <w:rPr>
                <w:rFonts w:ascii="Times New Roman" w:hAnsi="Times New Roman" w:cs="Times New Roman"/>
              </w:rPr>
              <w:t xml:space="preserve"> профиль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Стандартный цвет – светло-серый, по запросу клиента др. цвета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порошковой краской поверх металлического светло-серого корпуса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2663" w:rsidRPr="005708E4" w:rsidTr="0071432B">
        <w:trPr>
          <w:trHeight w:val="529"/>
        </w:trPr>
        <w:tc>
          <w:tcPr>
            <w:tcW w:w="4059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тонированный литой поликарбонат толщиной 2 мм</w:t>
            </w:r>
          </w:p>
        </w:tc>
      </w:tr>
      <w:tr w:rsidR="00E52663" w:rsidRPr="005708E4" w:rsidTr="0071432B">
        <w:trPr>
          <w:trHeight w:val="256"/>
        </w:trPr>
        <w:tc>
          <w:tcPr>
            <w:tcW w:w="4059" w:type="dxa"/>
            <w:hideMark/>
          </w:tcPr>
          <w:p w:rsidR="00E52663" w:rsidRPr="005708E4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E52663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Настенное - петли на тыльной стороне корпуса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52663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мм).</w:t>
            </w:r>
          </w:p>
          <w:p w:rsidR="00E52663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Навесные крепления (с потолка), кронштейн (на столб, со стены и т.д.).</w:t>
            </w:r>
          </w:p>
          <w:p w:rsidR="00E52663" w:rsidRPr="005708E4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Возможны другие варианты крепления по запросу клиента.</w:t>
            </w:r>
          </w:p>
        </w:tc>
      </w:tr>
      <w:tr w:rsidR="00E52663" w:rsidRPr="005708E4" w:rsidTr="0071432B">
        <w:trPr>
          <w:trHeight w:val="545"/>
        </w:trPr>
        <w:tc>
          <w:tcPr>
            <w:tcW w:w="4059" w:type="dxa"/>
          </w:tcPr>
          <w:p w:rsidR="00E52663" w:rsidRPr="005708E4" w:rsidRDefault="00E52663" w:rsidP="00E5266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E52663" w:rsidRPr="005708E4" w:rsidTr="00BD30EC">
        <w:trPr>
          <w:trHeight w:val="615"/>
        </w:trPr>
        <w:tc>
          <w:tcPr>
            <w:tcW w:w="4059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2663" w:rsidRPr="005708E4" w:rsidTr="0071432B">
        <w:trPr>
          <w:trHeight w:val="529"/>
        </w:trPr>
        <w:tc>
          <w:tcPr>
            <w:tcW w:w="4059" w:type="dxa"/>
          </w:tcPr>
          <w:p w:rsidR="00E52663" w:rsidRPr="00495C60" w:rsidRDefault="00E52663" w:rsidP="00E52663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E52663" w:rsidRPr="00495C60" w:rsidRDefault="00E52663" w:rsidP="00E52663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Не более 1,5 кг.</w:t>
            </w:r>
          </w:p>
        </w:tc>
      </w:tr>
      <w:tr w:rsidR="00E52663" w:rsidRPr="005708E4" w:rsidTr="0071432B">
        <w:trPr>
          <w:trHeight w:val="529"/>
        </w:trPr>
        <w:tc>
          <w:tcPr>
            <w:tcW w:w="4059" w:type="dxa"/>
          </w:tcPr>
          <w:p w:rsidR="00E52663" w:rsidRPr="002A3FF9" w:rsidRDefault="00E52663" w:rsidP="00E52663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2663" w:rsidRPr="005708E4" w:rsidTr="0071432B">
        <w:trPr>
          <w:trHeight w:val="529"/>
        </w:trPr>
        <w:tc>
          <w:tcPr>
            <w:tcW w:w="4059" w:type="dxa"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E52663" w:rsidRDefault="00E52663" w:rsidP="00E52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Pr="003077BD">
              <w:rPr>
                <w:rFonts w:ascii="Times New Roman" w:hAnsi="Times New Roman" w:cs="Times New Roman"/>
              </w:rPr>
              <w:t xml:space="preserve">от 0 до +55 </w:t>
            </w:r>
            <w:r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Pr="003077BD">
              <w:rPr>
                <w:rFonts w:ascii="Times New Roman" w:hAnsi="Times New Roman" w:cs="Times New Roman"/>
              </w:rPr>
              <w:t>С</w:t>
            </w:r>
          </w:p>
          <w:p w:rsidR="00E52663" w:rsidRPr="003077BD" w:rsidRDefault="00E52663" w:rsidP="00E52663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E52663" w:rsidRPr="005708E4" w:rsidTr="0071432B">
        <w:trPr>
          <w:trHeight w:val="256"/>
        </w:trPr>
        <w:tc>
          <w:tcPr>
            <w:tcW w:w="4059" w:type="dxa"/>
            <w:vAlign w:val="center"/>
          </w:tcPr>
          <w:p w:rsidR="00E52663" w:rsidRPr="005708E4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E52663" w:rsidRPr="005708E4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52663" w:rsidRPr="005708E4" w:rsidTr="0071432B">
        <w:trPr>
          <w:trHeight w:val="256"/>
        </w:trPr>
        <w:tc>
          <w:tcPr>
            <w:tcW w:w="4059" w:type="dxa"/>
            <w:vAlign w:val="center"/>
          </w:tcPr>
          <w:p w:rsidR="00E52663" w:rsidRPr="005708E4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E52663" w:rsidRPr="003077BD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E52663" w:rsidRPr="005708E4" w:rsidTr="00F769D0">
        <w:trPr>
          <w:trHeight w:val="256"/>
        </w:trPr>
        <w:tc>
          <w:tcPr>
            <w:tcW w:w="4059" w:type="dxa"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E52663" w:rsidRPr="00E4135B" w:rsidRDefault="00E52663" w:rsidP="00E526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52663" w:rsidRPr="005708E4" w:rsidTr="00A02BFA">
        <w:trPr>
          <w:trHeight w:val="256"/>
        </w:trPr>
        <w:tc>
          <w:tcPr>
            <w:tcW w:w="4059" w:type="dxa"/>
          </w:tcPr>
          <w:p w:rsidR="00E52663" w:rsidRDefault="00E52663" w:rsidP="00E52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E52663" w:rsidRPr="00E4135B" w:rsidRDefault="00E52663" w:rsidP="00E526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E52663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lastRenderedPageBreak/>
              <w:t>Доп. Функционал по требованию</w:t>
            </w:r>
          </w:p>
        </w:tc>
        <w:tc>
          <w:tcPr>
            <w:tcW w:w="5671" w:type="dxa"/>
          </w:tcPr>
          <w:p w:rsidR="00E52663" w:rsidRPr="00E4135B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52663" w:rsidRPr="005708E4" w:rsidTr="0071432B">
        <w:trPr>
          <w:trHeight w:val="150"/>
        </w:trPr>
        <w:tc>
          <w:tcPr>
            <w:tcW w:w="4059" w:type="dxa"/>
            <w:vMerge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52663" w:rsidRPr="00E4135B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52663" w:rsidRPr="005708E4" w:rsidTr="0071432B">
        <w:trPr>
          <w:trHeight w:val="150"/>
        </w:trPr>
        <w:tc>
          <w:tcPr>
            <w:tcW w:w="4059" w:type="dxa"/>
            <w:vMerge/>
          </w:tcPr>
          <w:p w:rsidR="00E52663" w:rsidRPr="00BD30EC" w:rsidRDefault="00E52663" w:rsidP="00E5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52663" w:rsidRPr="00E4135B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E52663" w:rsidRPr="005708E4" w:rsidTr="0071432B">
        <w:trPr>
          <w:trHeight w:val="294"/>
        </w:trPr>
        <w:tc>
          <w:tcPr>
            <w:tcW w:w="4059" w:type="dxa"/>
            <w:vMerge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52663" w:rsidRPr="005708E4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E52663" w:rsidRPr="005708E4" w:rsidTr="00996698">
        <w:trPr>
          <w:trHeight w:val="150"/>
        </w:trPr>
        <w:tc>
          <w:tcPr>
            <w:tcW w:w="4059" w:type="dxa"/>
            <w:vMerge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52663" w:rsidRPr="00E4135B" w:rsidRDefault="00E52663" w:rsidP="00E5266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E52663" w:rsidRPr="005708E4" w:rsidTr="00E4135B">
        <w:trPr>
          <w:trHeight w:val="129"/>
        </w:trPr>
        <w:tc>
          <w:tcPr>
            <w:tcW w:w="4059" w:type="dxa"/>
            <w:vMerge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52663" w:rsidRPr="00E4135B" w:rsidRDefault="00E52663" w:rsidP="00E526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52663" w:rsidRPr="005708E4" w:rsidTr="0071432B">
        <w:trPr>
          <w:trHeight w:val="127"/>
        </w:trPr>
        <w:tc>
          <w:tcPr>
            <w:tcW w:w="4059" w:type="dxa"/>
            <w:vMerge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52663" w:rsidRPr="00E4135B" w:rsidRDefault="00E52663" w:rsidP="00E5266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E52663" w:rsidRPr="005708E4" w:rsidTr="0071432B">
        <w:trPr>
          <w:trHeight w:val="127"/>
        </w:trPr>
        <w:tc>
          <w:tcPr>
            <w:tcW w:w="4059" w:type="dxa"/>
            <w:vMerge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52663" w:rsidRPr="00E4135B" w:rsidRDefault="00E52663" w:rsidP="00E5266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52663" w:rsidRPr="005708E4" w:rsidTr="004C3C5F">
        <w:trPr>
          <w:trHeight w:val="309"/>
        </w:trPr>
        <w:tc>
          <w:tcPr>
            <w:tcW w:w="4059" w:type="dxa"/>
            <w:vMerge/>
          </w:tcPr>
          <w:p w:rsidR="00E52663" w:rsidRPr="005708E4" w:rsidRDefault="00E52663" w:rsidP="00E52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E52663" w:rsidRPr="004C3C5F" w:rsidRDefault="00E52663" w:rsidP="00E52663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51B54"/>
    <w:rsid w:val="005708E4"/>
    <w:rsid w:val="0058098B"/>
    <w:rsid w:val="00637417"/>
    <w:rsid w:val="00695411"/>
    <w:rsid w:val="006B094E"/>
    <w:rsid w:val="006D3D72"/>
    <w:rsid w:val="0071432B"/>
    <w:rsid w:val="0073451B"/>
    <w:rsid w:val="007C31BF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C5207"/>
    <w:rsid w:val="00BD30EC"/>
    <w:rsid w:val="00C47FAE"/>
    <w:rsid w:val="00CB682C"/>
    <w:rsid w:val="00CD5FF7"/>
    <w:rsid w:val="00D22D8A"/>
    <w:rsid w:val="00DA5D5D"/>
    <w:rsid w:val="00DD66D0"/>
    <w:rsid w:val="00E4135B"/>
    <w:rsid w:val="00E52663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3AA2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18</cp:revision>
  <dcterms:created xsi:type="dcterms:W3CDTF">2020-08-03T06:34:00Z</dcterms:created>
  <dcterms:modified xsi:type="dcterms:W3CDTF">2021-03-22T07:05:00Z</dcterms:modified>
</cp:coreProperties>
</file>